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  <w:bookmarkEnd w:id="0"/>
    </w:p>
    <w:p w:rsidR="001B4383" w:rsidRPr="00427B05" w:rsidRDefault="007E6B05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彰化</w:t>
      </w:r>
      <w:r w:rsidR="00B75289">
        <w:rPr>
          <w:rFonts w:ascii="標楷體" w:eastAsia="標楷體" w:hAnsi="標楷體" w:hint="eastAsia"/>
          <w:b/>
          <w:bCs/>
          <w:sz w:val="28"/>
          <w:szCs w:val="28"/>
        </w:rPr>
        <w:t>縣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</w:t>
      </w:r>
      <w:r w:rsidR="00FC1D83">
        <w:rPr>
          <w:rFonts w:ascii="標楷體" w:eastAsia="標楷體" w:hAnsi="標楷體" w:hint="eastAsia"/>
          <w:b/>
          <w:bCs/>
          <w:sz w:val="28"/>
          <w:szCs w:val="28"/>
        </w:rPr>
        <w:t>第二年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台灣目前的教育平均約為2.5左右，各縣市皆在2.2至2.8之間起起落落。</w:t>
      </w:r>
      <w:r w:rsidRPr="001F18C1">
        <w:rPr>
          <w:rFonts w:ascii="標楷體" w:eastAsia="標楷體" w:hAnsi="標楷體"/>
          <w:szCs w:val="22"/>
        </w:rPr>
        <w:lastRenderedPageBreak/>
        <w:t>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二、</w:t>
      </w:r>
      <w:r w:rsidR="002264D3" w:rsidRPr="00DA68A1">
        <w:rPr>
          <w:rFonts w:ascii="標楷體" w:eastAsia="標楷體" w:hAnsi="標楷體" w:hint="eastAsia"/>
          <w:color w:val="000000" w:themeColor="text1"/>
        </w:rPr>
        <w:t>指導</w:t>
      </w:r>
      <w:r w:rsidRPr="00DA68A1">
        <w:rPr>
          <w:rFonts w:ascii="標楷體" w:eastAsia="標楷體" w:hAnsi="標楷體"/>
          <w:color w:val="000000" w:themeColor="text1"/>
        </w:rPr>
        <w:t>單位：</w:t>
      </w:r>
      <w:r w:rsidR="007E6B05">
        <w:rPr>
          <w:rFonts w:ascii="標楷體" w:eastAsia="標楷體" w:hAnsi="標楷體" w:hint="eastAsia"/>
          <w:color w:val="000000" w:themeColor="text1"/>
        </w:rPr>
        <w:t>彰化</w:t>
      </w:r>
      <w:r w:rsidR="00B75289">
        <w:rPr>
          <w:rFonts w:ascii="標楷體" w:eastAsia="標楷體" w:hAnsi="標楷體" w:hint="eastAsia"/>
          <w:color w:val="000000" w:themeColor="text1"/>
        </w:rPr>
        <w:t>縣</w:t>
      </w:r>
      <w:r w:rsidRPr="00DA68A1">
        <w:rPr>
          <w:rFonts w:ascii="標楷體" w:eastAsia="標楷體" w:hAnsi="標楷體"/>
          <w:color w:val="000000" w:themeColor="text1"/>
        </w:rPr>
        <w:t>政府教育</w:t>
      </w:r>
      <w:r w:rsidR="004A25A6">
        <w:rPr>
          <w:rFonts w:ascii="標楷體" w:eastAsia="標楷體" w:hAnsi="標楷體" w:hint="eastAsia"/>
          <w:color w:val="000000" w:themeColor="text1"/>
        </w:rPr>
        <w:t>處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三、承辦單位：</w:t>
      </w:r>
      <w:r w:rsidR="007E6B05">
        <w:rPr>
          <w:rFonts w:ascii="標楷體" w:eastAsia="標楷體" w:hAnsi="標楷體" w:hint="eastAsia"/>
          <w:color w:val="000000" w:themeColor="text1"/>
        </w:rPr>
        <w:t>彰化</w:t>
      </w:r>
      <w:r w:rsidR="00B75289">
        <w:rPr>
          <w:rFonts w:ascii="標楷體" w:eastAsia="標楷體" w:hAnsi="標楷體" w:hint="eastAsia"/>
          <w:color w:val="000000" w:themeColor="text1"/>
        </w:rPr>
        <w:t>縣</w:t>
      </w:r>
      <w:r w:rsidR="007E6B05">
        <w:rPr>
          <w:rFonts w:ascii="標楷體" w:eastAsia="標楷體" w:hAnsi="標楷體" w:hint="eastAsia"/>
          <w:color w:val="000000" w:themeColor="text1"/>
        </w:rPr>
        <w:t>平和</w:t>
      </w:r>
      <w:r w:rsidR="00B75289">
        <w:rPr>
          <w:rFonts w:ascii="標楷體" w:eastAsia="標楷體" w:hAnsi="標楷體" w:hint="eastAsia"/>
          <w:color w:val="000000" w:themeColor="text1"/>
        </w:rPr>
        <w:t>國民小學</w:t>
      </w: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/>
          <w:color w:val="000000" w:themeColor="text1"/>
        </w:rPr>
        <w:t>肆、辦理時間與地點</w:t>
      </w:r>
    </w:p>
    <w:p w:rsidR="0094236B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一</w:t>
      </w:r>
      <w:r w:rsidRPr="00DA68A1">
        <w:rPr>
          <w:rFonts w:ascii="標楷體" w:eastAsia="標楷體" w:hAnsi="標楷體"/>
          <w:color w:val="000000" w:themeColor="text1"/>
        </w:rPr>
        <w:t>、</w:t>
      </w:r>
      <w:r w:rsidRPr="00DA68A1">
        <w:rPr>
          <w:rFonts w:ascii="標楷體" w:eastAsia="標楷體" w:hAnsi="標楷體"/>
          <w:color w:val="000000" w:themeColor="text1"/>
          <w:szCs w:val="22"/>
        </w:rPr>
        <w:t>本素養工作坊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彰化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縣</w:t>
      </w:r>
      <w:r w:rsidRPr="00DA68A1">
        <w:rPr>
          <w:rFonts w:ascii="標楷體" w:eastAsia="標楷體" w:hAnsi="標楷體"/>
          <w:color w:val="000000" w:themeColor="text1"/>
          <w:szCs w:val="22"/>
        </w:rPr>
        <w:t>場次預計於</w:t>
      </w:r>
      <w:r w:rsidR="004A25A6">
        <w:rPr>
          <w:rFonts w:ascii="標楷體" w:eastAsia="標楷體" w:hAnsi="標楷體" w:hint="eastAsia"/>
          <w:color w:val="000000" w:themeColor="text1"/>
          <w:szCs w:val="22"/>
        </w:rPr>
        <w:t>110</w:t>
      </w:r>
      <w:r w:rsidRPr="00DA68A1">
        <w:rPr>
          <w:rFonts w:ascii="標楷體" w:eastAsia="標楷體" w:hAnsi="標楷體"/>
          <w:color w:val="000000" w:themeColor="text1"/>
          <w:szCs w:val="22"/>
        </w:rPr>
        <w:t>年</w:t>
      </w:r>
      <w:r w:rsidR="004A25A6">
        <w:rPr>
          <w:rFonts w:ascii="標楷體" w:eastAsia="標楷體" w:hAnsi="標楷體" w:hint="eastAsia"/>
          <w:color w:val="000000" w:themeColor="text1"/>
          <w:szCs w:val="22"/>
        </w:rPr>
        <w:t>4</w:t>
      </w:r>
      <w:r w:rsidRPr="00DA68A1">
        <w:rPr>
          <w:rFonts w:ascii="標楷體" w:eastAsia="標楷體" w:hAnsi="標楷體"/>
          <w:color w:val="000000" w:themeColor="text1"/>
          <w:szCs w:val="22"/>
        </w:rPr>
        <w:t>月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2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8</w:t>
      </w:r>
      <w:r w:rsidR="00073F7D" w:rsidRPr="00DA68A1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E36B12">
        <w:rPr>
          <w:rFonts w:ascii="標楷體" w:eastAsia="標楷體" w:hAnsi="標楷體" w:hint="eastAsia"/>
          <w:color w:val="000000" w:themeColor="text1"/>
          <w:szCs w:val="22"/>
        </w:rPr>
        <w:t>5月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5、12</w:t>
      </w:r>
      <w:r w:rsidRPr="00DA68A1">
        <w:rPr>
          <w:rFonts w:ascii="標楷體" w:eastAsia="標楷體" w:hAnsi="標楷體"/>
          <w:color w:val="000000" w:themeColor="text1"/>
          <w:szCs w:val="22"/>
        </w:rPr>
        <w:t>日</w:t>
      </w:r>
      <w:r w:rsidR="00AC58CC" w:rsidRPr="00DA68A1">
        <w:rPr>
          <w:rFonts w:ascii="標楷體" w:eastAsia="標楷體" w:hAnsi="標楷體" w:hint="eastAsia"/>
          <w:color w:val="000000" w:themeColor="text1"/>
          <w:szCs w:val="22"/>
        </w:rPr>
        <w:t>辦理</w:t>
      </w:r>
      <w:r w:rsidRPr="00DA68A1">
        <w:rPr>
          <w:rFonts w:ascii="標楷體" w:eastAsia="標楷體" w:hAnsi="標楷體"/>
          <w:color w:val="000000" w:themeColor="text1"/>
          <w:szCs w:val="22"/>
        </w:rPr>
        <w:t>，共計3天，</w:t>
      </w:r>
    </w:p>
    <w:p w:rsidR="001B4383" w:rsidRPr="00DA68A1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/>
          <w:color w:val="000000" w:themeColor="text1"/>
          <w:szCs w:val="22"/>
        </w:rPr>
        <w:t>每天2門課6小時，共計18小時課程。</w:t>
      </w:r>
    </w:p>
    <w:p w:rsidR="001B4383" w:rsidRPr="00E7151B" w:rsidRDefault="001B4383" w:rsidP="00DC6F7D">
      <w:pPr>
        <w:ind w:left="566" w:hangingChars="236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E7151B">
        <w:rPr>
          <w:rFonts w:ascii="標楷體" w:eastAsia="標楷體" w:hAnsi="標楷體"/>
          <w:color w:val="000000" w:themeColor="text1"/>
          <w:sz w:val="24"/>
          <w:szCs w:val="24"/>
        </w:rPr>
        <w:t>二、研習地點：</w:t>
      </w:r>
      <w:r w:rsidR="007E6B05">
        <w:rPr>
          <w:rFonts w:ascii="標楷體" w:eastAsia="標楷體" w:hAnsi="標楷體" w:hint="eastAsia"/>
          <w:color w:val="000000" w:themeColor="text1"/>
          <w:sz w:val="24"/>
          <w:szCs w:val="24"/>
        </w:rPr>
        <w:t>彰化縣平和國小</w:t>
      </w:r>
      <w:r w:rsidR="007017F1">
        <w:rPr>
          <w:rFonts w:ascii="標楷體" w:eastAsia="標楷體" w:hAnsi="標楷體" w:hint="eastAsia"/>
          <w:color w:val="000000" w:themeColor="text1"/>
          <w:sz w:val="24"/>
          <w:szCs w:val="24"/>
        </w:rPr>
        <w:t>建和分校校區(彰化市建中街60號)</w:t>
      </w:r>
      <w:r w:rsidR="0004383A" w:rsidRPr="00E7151B">
        <w:rPr>
          <w:rFonts w:ascii="標楷體" w:eastAsia="標楷體" w:hAnsi="標楷體" w:cs="SimSun"/>
          <w:color w:val="000000" w:themeColor="text1"/>
          <w:spacing w:val="-14"/>
          <w:sz w:val="24"/>
          <w:szCs w:val="24"/>
        </w:rPr>
        <w:t>。</w:t>
      </w:r>
    </w:p>
    <w:p w:rsidR="001B4383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DA68A1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1B4383" w:rsidRPr="002264D3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FF0000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四、聯絡人</w:t>
      </w:r>
      <w:r w:rsidR="00D44979" w:rsidRPr="00DA68A1">
        <w:rPr>
          <w:rFonts w:ascii="標楷體" w:eastAsia="標楷體" w:hAnsi="標楷體" w:hint="eastAsia"/>
          <w:color w:val="000000" w:themeColor="text1"/>
          <w:szCs w:val="22"/>
        </w:rPr>
        <w:t>與電話</w:t>
      </w:r>
      <w:r w:rsidRPr="00DA68A1">
        <w:rPr>
          <w:rFonts w:ascii="標楷體" w:eastAsia="標楷體" w:hAnsi="標楷體"/>
          <w:color w:val="000000" w:themeColor="text1"/>
          <w:szCs w:val="22"/>
        </w:rPr>
        <w:t>：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平和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國小</w:t>
      </w:r>
      <w:r w:rsidR="007017F1">
        <w:rPr>
          <w:rFonts w:ascii="標楷體" w:eastAsia="標楷體" w:hAnsi="標楷體" w:hint="eastAsia"/>
          <w:color w:val="000000" w:themeColor="text1"/>
          <w:szCs w:val="22"/>
        </w:rPr>
        <w:t>建和分校主任賴家源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（</w:t>
      </w:r>
      <w:r w:rsidR="00DF6BD0">
        <w:rPr>
          <w:rFonts w:ascii="標楷體" w:eastAsia="標楷體" w:hAnsi="標楷體" w:cs="SimSun" w:hint="eastAsia"/>
          <w:color w:val="000000"/>
          <w:spacing w:val="-10"/>
        </w:rPr>
        <w:t>手機</w:t>
      </w:r>
      <w:r w:rsidR="004A25A6">
        <w:rPr>
          <w:rFonts w:ascii="標楷體" w:eastAsia="標楷體" w:hAnsi="標楷體" w:cs="SimSun" w:hint="eastAsia"/>
          <w:color w:val="000000"/>
          <w:spacing w:val="-10"/>
        </w:rPr>
        <w:t>：</w:t>
      </w:r>
      <w:r w:rsidR="007017F1">
        <w:rPr>
          <w:rFonts w:ascii="標楷體" w:eastAsia="標楷體" w:hAnsi="標楷體" w:cs="SimSun" w:hint="eastAsia"/>
          <w:color w:val="000000"/>
          <w:spacing w:val="-10"/>
        </w:rPr>
        <w:t>0935540979</w:t>
      </w:r>
      <w:r w:rsidR="0004383A" w:rsidRPr="004A6850">
        <w:rPr>
          <w:rFonts w:ascii="標楷體" w:eastAsia="標楷體" w:hAnsi="標楷體" w:cs="SimSun"/>
          <w:color w:val="000000"/>
          <w:spacing w:val="-9"/>
        </w:rPr>
        <w:t>）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。</w:t>
      </w:r>
    </w:p>
    <w:p w:rsidR="00E13AD6" w:rsidRDefault="00E13AD6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(優先)、主任、教師，依報名順序錄取。</w:t>
      </w:r>
    </w:p>
    <w:p w:rsidR="00867ECB" w:rsidRPr="005C3F51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635A88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4A25A6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4A25A6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E13AD6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110</w:t>
            </w:r>
            <w:r w:rsidR="001B4383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="001B4383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E13AD6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8A458A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12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635A88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C24AF" w:rsidRPr="005B284E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</w:t>
            </w:r>
          </w:p>
          <w:p w:rsidR="001B4383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KTAV學習食譜作品</w:t>
            </w:r>
          </w:p>
        </w:tc>
      </w:tr>
      <w:tr w:rsidR="00BF5DD8" w:rsidRPr="005C3F51" w:rsidTr="00635A88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9C24AF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9C24AF" w:rsidRPr="005867D4" w:rsidRDefault="009C24AF" w:rsidP="009C24AF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C3F51" w:rsidRDefault="009C24AF" w:rsidP="009C24AF">
            <w:pPr>
              <w:autoSpaceDE/>
              <w:autoSpaceDN/>
              <w:ind w:left="9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 </w:t>
            </w:r>
            <w:r w:rsidRPr="009C24AF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9C24AF">
              <w:rPr>
                <w:rFonts w:ascii="標楷體" w:eastAsia="標楷體" w:hAnsi="標楷體"/>
                <w:lang w:eastAsia="zh-TW"/>
              </w:rPr>
              <w:t>圖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B4383" w:rsidRPr="009615E0" w:rsidRDefault="001B4383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 4.0 與進升領導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0B25F6" w:rsidRPr="00E91CCF" w:rsidRDefault="000B25F6" w:rsidP="007E6B05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 w:rsidR="007E6B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張鴻章校長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="007E6B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彰化縣平和國小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</w:t>
            </w:r>
            <w:r w:rsidR="00F16053" w:rsidRPr="005555BC">
              <w:rPr>
                <w:rFonts w:ascii="標楷體" w:eastAsia="標楷體" w:hAnsi="標楷體"/>
                <w:lang w:eastAsia="zh-TW"/>
              </w:rPr>
              <w:t>進升型主題教育計畫</w:t>
            </w:r>
            <w:r w:rsidR="00F16053"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7E6B05" w:rsidRDefault="007E6B05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顏學復博士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新北市三多國中校長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0B25F6" w:rsidRPr="00E91CCF" w:rsidRDefault="000B25F6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285C39" w:rsidRPr="005555BC" w:rsidRDefault="001B4383" w:rsidP="005555BC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第 3 門課：</w:t>
            </w:r>
            <w:r w:rsidR="00285C39" w:rsidRPr="005555BC">
              <w:rPr>
                <w:rFonts w:ascii="標楷體" w:eastAsia="標楷體" w:hAnsi="標楷體" w:hint="eastAsia"/>
                <w:lang w:eastAsia="zh-TW"/>
              </w:rPr>
              <w:t>智慧暨創客教育的經營策略</w:t>
            </w:r>
          </w:p>
          <w:p w:rsidR="001B4383" w:rsidRPr="005C3F51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285C39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513626" w:rsidRPr="00E91CCF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513626" w:rsidRPr="00E91CCF" w:rsidRDefault="00513626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="007E6B05">
              <w:rPr>
                <w:rFonts w:ascii="標楷體" w:eastAsia="標楷體" w:hAnsi="標楷體" w:hint="eastAsia"/>
                <w:lang w:eastAsia="zh-TW"/>
              </w:rPr>
              <w:t>張鴻章校長</w:t>
            </w:r>
            <w:r w:rsidR="007E6B05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 w:rsidR="007E6B05">
              <w:rPr>
                <w:rFonts w:ascii="標楷體" w:eastAsia="標楷體" w:hAnsi="標楷體" w:hint="eastAsia"/>
                <w:lang w:eastAsia="zh-TW"/>
              </w:rPr>
              <w:t>彰化縣平和國小</w:t>
            </w:r>
            <w:r w:rsidR="007E6B05"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</w:t>
            </w:r>
            <w:r w:rsidR="00285C39" w:rsidRPr="005C3F51">
              <w:rPr>
                <w:rFonts w:ascii="標楷體" w:eastAsia="標楷體" w:hAnsi="標楷體"/>
                <w:lang w:eastAsia="zh-TW"/>
              </w:rPr>
              <w:t>新五倫價值教育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D162A0" w:rsidRDefault="007E6B05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蔡政宏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校長</w:t>
            </w:r>
            <w:r w:rsidR="00D162A0"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新竹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縣</w:t>
            </w:r>
            <w:r>
              <w:rPr>
                <w:rFonts w:ascii="標楷體" w:eastAsia="標楷體" w:hAnsi="標楷體" w:hint="eastAsia"/>
                <w:lang w:eastAsia="zh-TW"/>
              </w:rPr>
              <w:t>錦山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D162A0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0B25F6" w:rsidRPr="00E91CCF" w:rsidRDefault="000B25F6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</w:t>
            </w:r>
            <w:r w:rsidR="00F16053" w:rsidRPr="005C3F51">
              <w:rPr>
                <w:rFonts w:ascii="標楷體" w:eastAsia="標楷體" w:hAnsi="標楷體"/>
                <w:lang w:eastAsia="zh-TW"/>
              </w:rPr>
              <w:t>KTAV 單元學習食譜設計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0B25F6" w:rsidRPr="00E91CCF" w:rsidRDefault="00CF6278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蔡明貴校長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（</w:t>
            </w:r>
            <w:r w:rsidR="00FC1D83">
              <w:rPr>
                <w:rFonts w:ascii="標楷體" w:eastAsia="標楷體" w:hAnsi="標楷體" w:hint="eastAsia"/>
                <w:lang w:eastAsia="zh-TW"/>
              </w:rPr>
              <w:t>新北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同榮</w:t>
            </w:r>
            <w:r w:rsidR="00073F7D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校長</w:t>
            </w:r>
            <w:r w:rsidR="001B4383"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B4383" w:rsidRPr="00E91CCF" w:rsidRDefault="000B25F6" w:rsidP="00D162A0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CF6278">
              <w:rPr>
                <w:rFonts w:ascii="標楷體" w:eastAsia="標楷體" w:hAnsi="標楷體" w:hint="eastAsia"/>
                <w:spacing w:val="-17"/>
                <w:lang w:eastAsia="zh-TW"/>
              </w:rPr>
              <w:t>張榮輝博士</w:t>
            </w:r>
            <w:r w:rsidR="00D162A0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 w:rsidR="00CF6278">
              <w:rPr>
                <w:rFonts w:ascii="標楷體" w:eastAsia="標楷體" w:hAnsi="標楷體" w:hint="eastAsia"/>
                <w:lang w:eastAsia="zh-TW"/>
              </w:rPr>
              <w:t>全校協榮譽理事長</w:t>
            </w:r>
            <w:r w:rsidR="00D162A0" w:rsidRPr="00E91CCF">
              <w:rPr>
                <w:rFonts w:ascii="標楷體" w:eastAsia="標楷體" w:hAnsi="標楷體" w:hint="eastAsia"/>
                <w:lang w:eastAsia="zh-TW"/>
              </w:rPr>
              <w:t>)</w:t>
            </w:r>
            <w:r w:rsidR="00FC1D83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</w:t>
            </w:r>
            <w:r w:rsidR="002F26BA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</w:t>
            </w:r>
            <w:r w:rsidR="00FC1D83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第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0B25F6" w:rsidRPr="00E91CCF" w:rsidRDefault="00635A88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CF6278">
              <w:rPr>
                <w:rFonts w:ascii="標楷體" w:eastAsia="標楷體" w:hAnsi="標楷體" w:hint="eastAsia"/>
                <w:spacing w:val="-17"/>
                <w:lang w:eastAsia="zh-TW"/>
              </w:rPr>
              <w:t>張榮輝博士</w:t>
            </w:r>
            <w:r w:rsidR="00E13AD6">
              <w:rPr>
                <w:rFonts w:ascii="標楷體" w:eastAsia="標楷體" w:hAnsi="標楷體" w:hint="eastAsia"/>
                <w:spacing w:val="-17"/>
                <w:lang w:eastAsia="zh-TW"/>
              </w:rPr>
              <w:t>(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全校協</w:t>
            </w:r>
            <w:r w:rsidR="007E6B05">
              <w:rPr>
                <w:rFonts w:ascii="標楷體" w:eastAsia="標楷體" w:hAnsi="標楷體" w:hint="eastAsia"/>
                <w:lang w:eastAsia="zh-TW"/>
              </w:rPr>
              <w:t>榮譽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理事長</w:t>
            </w:r>
            <w:r w:rsidR="00E13AD6">
              <w:rPr>
                <w:rFonts w:ascii="標楷體" w:eastAsia="標楷體" w:hAnsi="標楷體" w:hint="eastAsia"/>
                <w:spacing w:val="-17"/>
                <w:lang w:eastAsia="zh-TW"/>
              </w:rPr>
              <w:t>)</w:t>
            </w:r>
          </w:p>
        </w:tc>
      </w:tr>
      <w:tr w:rsidR="00C91A8D" w:rsidRPr="005C3F51" w:rsidTr="00635A88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lastRenderedPageBreak/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06" w:rsidRDefault="007C1B06" w:rsidP="00B36E2C">
      <w:r>
        <w:separator/>
      </w:r>
    </w:p>
  </w:endnote>
  <w:endnote w:type="continuationSeparator" w:id="0">
    <w:p w:rsidR="007C1B06" w:rsidRDefault="007C1B06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381" w:rsidRPr="00637381">
          <w:rPr>
            <w:noProof/>
            <w:lang w:val="zh-TW"/>
          </w:rPr>
          <w:t>1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06" w:rsidRDefault="007C1B06" w:rsidP="00B36E2C">
      <w:r>
        <w:separator/>
      </w:r>
    </w:p>
  </w:footnote>
  <w:footnote w:type="continuationSeparator" w:id="0">
    <w:p w:rsidR="007C1B06" w:rsidRDefault="007C1B06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 w15:restartNumberingAfterBreak="0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 w15:restartNumberingAfterBreak="0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 w15:restartNumberingAfterBreak="0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 w15:restartNumberingAfterBreak="0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 w15:restartNumberingAfterBreak="0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 w15:restartNumberingAfterBreak="0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3"/>
    <w:rsid w:val="0000724F"/>
    <w:rsid w:val="0004383A"/>
    <w:rsid w:val="00073F7D"/>
    <w:rsid w:val="00090788"/>
    <w:rsid w:val="000B25F6"/>
    <w:rsid w:val="000E0410"/>
    <w:rsid w:val="00171F82"/>
    <w:rsid w:val="001852DD"/>
    <w:rsid w:val="001870D5"/>
    <w:rsid w:val="001B4383"/>
    <w:rsid w:val="001C2E64"/>
    <w:rsid w:val="001D19C3"/>
    <w:rsid w:val="001F18C1"/>
    <w:rsid w:val="001F1D09"/>
    <w:rsid w:val="001F364B"/>
    <w:rsid w:val="002264D3"/>
    <w:rsid w:val="0024630E"/>
    <w:rsid w:val="002555A9"/>
    <w:rsid w:val="00285C39"/>
    <w:rsid w:val="002A3384"/>
    <w:rsid w:val="002A33DA"/>
    <w:rsid w:val="002F26BA"/>
    <w:rsid w:val="003159C0"/>
    <w:rsid w:val="00337C11"/>
    <w:rsid w:val="00345519"/>
    <w:rsid w:val="00393DF8"/>
    <w:rsid w:val="003B7F0E"/>
    <w:rsid w:val="003D354F"/>
    <w:rsid w:val="003E1E01"/>
    <w:rsid w:val="00427B05"/>
    <w:rsid w:val="00465418"/>
    <w:rsid w:val="004A25A6"/>
    <w:rsid w:val="004A4423"/>
    <w:rsid w:val="004C2262"/>
    <w:rsid w:val="00513626"/>
    <w:rsid w:val="005555BC"/>
    <w:rsid w:val="0055630E"/>
    <w:rsid w:val="00561DEF"/>
    <w:rsid w:val="005867D4"/>
    <w:rsid w:val="005B427E"/>
    <w:rsid w:val="005B5028"/>
    <w:rsid w:val="00624834"/>
    <w:rsid w:val="00635A88"/>
    <w:rsid w:val="00637381"/>
    <w:rsid w:val="006375F3"/>
    <w:rsid w:val="00661753"/>
    <w:rsid w:val="00682787"/>
    <w:rsid w:val="007017F1"/>
    <w:rsid w:val="00796B94"/>
    <w:rsid w:val="007C1B06"/>
    <w:rsid w:val="007E6B05"/>
    <w:rsid w:val="008048BB"/>
    <w:rsid w:val="00867ECB"/>
    <w:rsid w:val="00883584"/>
    <w:rsid w:val="008A458A"/>
    <w:rsid w:val="008B09E0"/>
    <w:rsid w:val="00913EB7"/>
    <w:rsid w:val="00927BA2"/>
    <w:rsid w:val="00930964"/>
    <w:rsid w:val="0094236B"/>
    <w:rsid w:val="009514FD"/>
    <w:rsid w:val="009C24AF"/>
    <w:rsid w:val="009D70A2"/>
    <w:rsid w:val="00A3291C"/>
    <w:rsid w:val="00A36539"/>
    <w:rsid w:val="00A3758B"/>
    <w:rsid w:val="00AC58CC"/>
    <w:rsid w:val="00AD4F7A"/>
    <w:rsid w:val="00AE2628"/>
    <w:rsid w:val="00AE7D59"/>
    <w:rsid w:val="00B04ABA"/>
    <w:rsid w:val="00B16EB3"/>
    <w:rsid w:val="00B22892"/>
    <w:rsid w:val="00B261A7"/>
    <w:rsid w:val="00B30247"/>
    <w:rsid w:val="00B30EBA"/>
    <w:rsid w:val="00B358C7"/>
    <w:rsid w:val="00B36E2C"/>
    <w:rsid w:val="00B75289"/>
    <w:rsid w:val="00B82123"/>
    <w:rsid w:val="00BF50C4"/>
    <w:rsid w:val="00BF5DD8"/>
    <w:rsid w:val="00C912F8"/>
    <w:rsid w:val="00C91A8D"/>
    <w:rsid w:val="00CC60D9"/>
    <w:rsid w:val="00CD065E"/>
    <w:rsid w:val="00CD6EDC"/>
    <w:rsid w:val="00CF6278"/>
    <w:rsid w:val="00D05015"/>
    <w:rsid w:val="00D162A0"/>
    <w:rsid w:val="00D26839"/>
    <w:rsid w:val="00D44979"/>
    <w:rsid w:val="00D8595A"/>
    <w:rsid w:val="00DA68A1"/>
    <w:rsid w:val="00DB6E99"/>
    <w:rsid w:val="00DC6F7D"/>
    <w:rsid w:val="00DF5AF5"/>
    <w:rsid w:val="00DF6BD0"/>
    <w:rsid w:val="00E13AD6"/>
    <w:rsid w:val="00E15EAC"/>
    <w:rsid w:val="00E36B12"/>
    <w:rsid w:val="00E7151B"/>
    <w:rsid w:val="00E91CCF"/>
    <w:rsid w:val="00EF4DCA"/>
    <w:rsid w:val="00F16053"/>
    <w:rsid w:val="00F208D5"/>
    <w:rsid w:val="00F92B84"/>
    <w:rsid w:val="00FB02CF"/>
    <w:rsid w:val="00FC1D83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user;桃園市</dc:creator>
  <cp:keywords/>
  <dc:description/>
  <cp:lastModifiedBy>hles</cp:lastModifiedBy>
  <cp:revision>2</cp:revision>
  <dcterms:created xsi:type="dcterms:W3CDTF">2021-03-22T11:53:00Z</dcterms:created>
  <dcterms:modified xsi:type="dcterms:W3CDTF">2021-03-22T11:53:00Z</dcterms:modified>
</cp:coreProperties>
</file>